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38E9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обязательном ультразвуковом</w:t>
      </w:r>
    </w:p>
    <w:p w14:paraId="3ECA2C1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исследовании органов малого</w:t>
      </w:r>
    </w:p>
    <w:p w14:paraId="3187483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таза с демонстрацией изображения и сердцебиения</w:t>
      </w:r>
    </w:p>
    <w:p w14:paraId="5CE1BC9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(при наличии сердцебиения)</w:t>
      </w:r>
    </w:p>
    <w:p w14:paraId="62FF529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эмбриона/плода, проведения</w:t>
      </w:r>
    </w:p>
    <w:p w14:paraId="3B72004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доабортного психологического</w:t>
      </w:r>
    </w:p>
    <w:p w14:paraId="69C171D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консультирования и</w:t>
      </w:r>
    </w:p>
    <w:p w14:paraId="57B236E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соблюдении «недели тишины»</w:t>
      </w:r>
    </w:p>
    <w:p w14:paraId="08592366">
      <w:pPr>
        <w:pStyle w:val="6"/>
        <w:keepNext w:val="0"/>
        <w:keepLines w:val="0"/>
        <w:widowControl/>
        <w:suppressLineNumbers w:val="0"/>
        <w:spacing w:before="0" w:beforeAutospacing="0"/>
        <w:jc w:val="both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E50715B">
      <w:pPr>
        <w:pStyle w:val="6"/>
        <w:keepNext w:val="0"/>
        <w:keepLines w:val="0"/>
        <w:widowControl/>
        <w:suppressLineNumbers w:val="0"/>
        <w:spacing w:before="0" w:before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Аборт — это процедура прерывания беременности. Перед абортом гинеколог назначит женщине консультационную встречу, чтобы обсудить решение и дальнейшие шаги.</w:t>
      </w:r>
    </w:p>
    <w:p w14:paraId="1B17980E">
      <w:pPr>
        <w:pStyle w:val="6"/>
        <w:keepNext w:val="0"/>
        <w:keepLines w:val="0"/>
        <w:widowControl/>
        <w:suppressLineNumbers w:val="0"/>
        <w:spacing w:before="0" w:before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Аборты могут производиться только квалифицированными врачами акушерами-гинекологами в больницах или лицензированных клиниках, после обязательного ультразвукового исследования для установления срока беременности и исключения внематочной беременности. При этом женщине обязательно демонстрируется изображение плода и его сердцебиение!</w:t>
      </w:r>
    </w:p>
    <w:p w14:paraId="14CCE35A">
      <w:pPr>
        <w:pStyle w:val="6"/>
        <w:keepNext w:val="0"/>
        <w:keepLines w:val="0"/>
        <w:widowControl/>
        <w:suppressLineNumbers w:val="0"/>
        <w:spacing w:before="0" w:before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С беременной пациенткой проводит встречу психолог.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Беседу с женщиной, собирающейся прервать беременность осуществляет квалифицированный профессиональный консультант. Консультация медицинского психолога проводится по рекомендации врача и становится обязательной при обращении женщины за направлением на аборт.</w:t>
      </w:r>
    </w:p>
    <w:p w14:paraId="795D1540">
      <w:pPr>
        <w:pStyle w:val="6"/>
        <w:keepNext w:val="0"/>
        <w:keepLines w:val="0"/>
        <w:widowControl/>
        <w:suppressLineNumbers w:val="0"/>
        <w:spacing w:before="0" w:before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Консультация производиться в начале срока (недели) «тишины», чтобы обеспечить женщине достаточный срок для рефлексии и принятия мотивированного решения. Важно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осознание ее собственного отношения, которое сделает ее устойчивой по отношению к внешнему влиянию. Женщина расписывается в специальном бланке, что она прошла данную беседу.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После этого через несколько дней она идет снова к врачу с решением либо брать направление на аборт, либо вставать на учет по беременности.</w:t>
      </w:r>
    </w:p>
    <w:p w14:paraId="26FD83C4">
      <w:pPr>
        <w:pStyle w:val="6"/>
        <w:keepNext w:val="0"/>
        <w:keepLines w:val="0"/>
        <w:widowControl/>
        <w:suppressLineNumbers w:val="0"/>
        <w:spacing w:before="0" w:before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Очень важно выдержать временной промежуток (неделю «тишины»), так как это позволяет эмоциям успокоиться, за это время можно через центр помощи уже получить определенную поддержку, возможна семейная консультация, беседа с отцом ребенка — словом все, что необходимо в данной ситуации.</w:t>
      </w:r>
    </w:p>
    <w:p w14:paraId="23BDFC42">
      <w:pPr>
        <w:pStyle w:val="6"/>
        <w:keepNext w:val="0"/>
        <w:keepLines w:val="0"/>
        <w:widowControl/>
        <w:suppressLineNumbers w:val="0"/>
        <w:spacing w:before="0" w:beforeAutospacing="0"/>
        <w:jc w:val="both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t>Если женщина уверена, что хочет сделать аборт, ее попросят подписать форму согласия, врач назначит дату для аборта, но не раньше, чем через 3-7 дней.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Пациентка можете изменить свое решение в любой момент до начала аборта!</w:t>
      </w:r>
    </w:p>
    <w:p w14:paraId="78EB430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C419C"/>
    <w:rsid w:val="48A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2024-07-24T08:07:00Z</dcterms:created>
  <dc:creator>arm-51-111</dc:creator>
  <cp:lastModifiedBy>arm-51-111</cp:lastModifiedBy>
  <dcterms:modified xsi:type="dcterms:W3CDTF">2024-07-24T08:09:57Z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94D46AC37E4742868F51A2E813AE9BC4_11</vt:lpwstr>
  </property>
</Properties>
</file>